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578CA" w:rsidRPr="002578CA" w:rsidRDefault="002578CA" w:rsidP="002578CA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8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Задача 2.7.3. Две кастрюли под дождём (10 баллов). 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Две цилиндрические кастрюли стояли под дождём. Первая заполнилась за время </w:t>
      </w:r>
      <w:r w:rsidR="00EA3113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= 4 ч, а вторая – за </w:t>
      </w:r>
      <w:r w:rsidR="00EA3113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= 2 ч. Если бы вода из </w:t>
      </w:r>
      <w:r w:rsidR="00EA3113">
        <w:rPr>
          <w:rFonts w:ascii="Times New Roman" w:hAnsi="Times New Roman" w:cs="Times New Roman"/>
          <w:sz w:val="24"/>
          <w:szCs w:val="24"/>
          <w:lang w:val="ru-RU"/>
        </w:rPr>
        <w:t>второй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кастрюли перетекала в </w:t>
      </w:r>
      <w:r w:rsidR="00EA3113">
        <w:rPr>
          <w:rFonts w:ascii="Times New Roman" w:hAnsi="Times New Roman" w:cs="Times New Roman"/>
          <w:sz w:val="24"/>
          <w:szCs w:val="24"/>
          <w:lang w:val="ru-RU"/>
        </w:rPr>
        <w:t>первую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с постоянным объемным расходом, то </w:t>
      </w:r>
      <w:r w:rsidR="00556FCB">
        <w:rPr>
          <w:rFonts w:ascii="Times New Roman" w:hAnsi="Times New Roman" w:cs="Times New Roman"/>
          <w:sz w:val="24"/>
          <w:szCs w:val="24"/>
          <w:lang w:val="ru-RU"/>
        </w:rPr>
        <w:t>они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заполнились бы одновременно за </w:t>
      </w:r>
      <w:r w:rsidR="00EA3113">
        <w:rPr>
          <w:rFonts w:ascii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>=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A3113">
        <w:rPr>
          <w:rFonts w:ascii="Times New Roman" w:hAnsi="Times New Roman" w:cs="Times New Roman"/>
          <w:sz w:val="24"/>
          <w:szCs w:val="24"/>
          <w:lang w:val="ru-RU"/>
        </w:rPr>
        <w:t>2,5 ч.</w:t>
      </w:r>
    </w:p>
    <w:p w:rsidR="002578CA" w:rsidRPr="002578CA" w:rsidRDefault="002578CA" w:rsidP="002578CA">
      <w:pPr>
        <w:spacing w:line="30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Определите отношение высот 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, площадей 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и объёмов 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2578CA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 xml:space="preserve"> кастрюль. Интенсивность дождя считайте постоянной.</w:t>
      </w:r>
    </w:p>
    <w:p w:rsidR="002578CA" w:rsidRPr="002578CA" w:rsidRDefault="002578CA" w:rsidP="002578CA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78CA">
        <w:rPr>
          <w:rFonts w:ascii="Times New Roman" w:hAnsi="Times New Roman" w:cs="Times New Roman"/>
          <w:i/>
          <w:sz w:val="24"/>
          <w:szCs w:val="24"/>
          <w:lang w:val="ru-RU"/>
        </w:rPr>
        <w:t>Примечание</w:t>
      </w:r>
      <w:r w:rsidRPr="002578CA">
        <w:rPr>
          <w:rFonts w:ascii="Times New Roman" w:hAnsi="Times New Roman" w:cs="Times New Roman"/>
          <w:sz w:val="24"/>
          <w:szCs w:val="24"/>
          <w:lang w:val="ru-RU"/>
        </w:rPr>
        <w:t>: под интенсивностью дождя понимается объём осадков, выпадающих за единицу времени на единичную площадку.</w:t>
      </w:r>
    </w:p>
    <w:p w:rsidR="00C725F5" w:rsidRDefault="00C725F5" w:rsidP="00307CB6">
      <w:pPr>
        <w:spacing w:line="30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A465A" w:rsidRPr="0008793E" w:rsidRDefault="00667F66" w:rsidP="00307CB6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b/>
          <w:sz w:val="24"/>
          <w:szCs w:val="24"/>
          <w:lang w:val="ru-RU"/>
        </w:rPr>
        <w:t>Возможное решение</w:t>
      </w:r>
      <w:r w:rsidR="005C02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(К. </w:t>
      </w:r>
      <w:proofErr w:type="spellStart"/>
      <w:r w:rsidR="005C021C">
        <w:rPr>
          <w:rFonts w:ascii="Times New Roman" w:hAnsi="Times New Roman" w:cs="Times New Roman"/>
          <w:b/>
          <w:sz w:val="24"/>
          <w:szCs w:val="24"/>
          <w:lang w:val="ru-RU"/>
        </w:rPr>
        <w:t>Кутелев</w:t>
      </w:r>
      <w:proofErr w:type="spellEnd"/>
      <w:r w:rsidR="005C021C">
        <w:rPr>
          <w:rFonts w:ascii="Times New Roman" w:hAnsi="Times New Roman" w:cs="Times New Roman"/>
          <w:b/>
          <w:sz w:val="24"/>
          <w:szCs w:val="24"/>
          <w:lang w:val="ru-RU"/>
        </w:rPr>
        <w:t>).</w:t>
      </w:r>
      <w:r w:rsidR="00307CB6" w:rsidRPr="00307CB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95B14">
        <w:rPr>
          <w:rFonts w:ascii="Times New Roman" w:hAnsi="Times New Roman" w:cs="Times New Roman"/>
          <w:sz w:val="24"/>
          <w:szCs w:val="24"/>
          <w:lang w:val="ru-RU"/>
        </w:rPr>
        <w:t>Объем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воды, которая попадает в кастрюлю в единицу времени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пропорционал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>ен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площади кастрюли. Тогда условие заполнения кастрюль 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>можно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опис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>ать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систем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уравнений:</w:t>
      </w:r>
    </w:p>
    <w:p w:rsidR="008A465A" w:rsidRPr="0008793E" w:rsidRDefault="00C53AB9" w:rsidP="00C53AB9">
      <w:pPr>
        <w:spacing w:line="300" w:lineRule="auto"/>
        <w:ind w:firstLine="3261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position w:val="-32"/>
          <w:sz w:val="24"/>
          <w:szCs w:val="24"/>
          <w:lang w:val="ru-RU"/>
        </w:rPr>
        <w:object w:dxaOrig="14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35pt;height:37.55pt" o:ole="">
            <v:imagedata r:id="rId8" o:title=""/>
          </v:shape>
          <o:OLEObject Type="Embed" ProgID="Equation.DSMT4" ShapeID="_x0000_i1025" DrawAspect="Content" ObjectID="_1672427059" r:id="rId9"/>
        </w:objec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  <w:t>(1)</w:t>
      </w:r>
    </w:p>
    <w:p w:rsidR="008A465A" w:rsidRPr="0008793E" w:rsidRDefault="00C725F5" w:rsidP="0008793E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где </w:t>
      </w:r>
      <w:r w:rsidR="00667F66" w:rsidRPr="00C725F5">
        <w:rPr>
          <w:rFonts w:ascii="Times New Roman" w:hAnsi="Times New Roman" w:cs="Times New Roman"/>
          <w:sz w:val="24"/>
          <w:szCs w:val="24"/>
          <w:lang w:val="ru-RU"/>
        </w:rPr>
        <w:t>интенсивность</w:t>
      </w:r>
      <w:r w:rsidRPr="00C725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725F5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C725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6FCB" w:rsidRPr="00C725F5">
        <w:rPr>
          <w:rFonts w:ascii="Times New Roman" w:hAnsi="Times New Roman" w:cs="Times New Roman"/>
          <w:sz w:val="24"/>
          <w:szCs w:val="24"/>
          <w:lang w:val="ru-RU"/>
        </w:rPr>
        <w:t xml:space="preserve">дождя </w:t>
      </w:r>
      <w:r w:rsidRPr="00C725F5">
        <w:rPr>
          <w:rFonts w:ascii="Times New Roman" w:hAnsi="Times New Roman" w:cs="Times New Roman"/>
          <w:sz w:val="24"/>
          <w:szCs w:val="24"/>
          <w:lang w:val="ru-RU"/>
        </w:rPr>
        <w:t>– и</w:t>
      </w:r>
      <w:r w:rsidR="00667F66" w:rsidRPr="00C725F5">
        <w:rPr>
          <w:rFonts w:ascii="Times New Roman" w:hAnsi="Times New Roman" w:cs="Times New Roman"/>
          <w:sz w:val="24"/>
          <w:szCs w:val="24"/>
          <w:lang w:val="ru-RU"/>
        </w:rPr>
        <w:t>меет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размерность скорости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 xml:space="preserve"> (т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>ипичн</w:t>
      </w:r>
      <w:r w:rsidR="00556FCB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>е значени</w:t>
      </w:r>
      <w:r w:rsidR="00556FCB"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интенсивности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дождя 1 </w:t>
      </w:r>
      <w:r w:rsidRPr="00C725F5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10 мм/ч).</w:t>
      </w:r>
    </w:p>
    <w:p w:rsidR="008A465A" w:rsidRPr="0008793E" w:rsidRDefault="00667F66" w:rsidP="00DA4F5F">
      <w:pPr>
        <w:spacing w:line="300" w:lineRule="auto"/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Из системы </w:t>
      </w:r>
      <w:r w:rsidR="005A00D1">
        <w:rPr>
          <w:rFonts w:ascii="Times New Roman" w:hAnsi="Times New Roman" w:cs="Times New Roman"/>
          <w:sz w:val="24"/>
          <w:szCs w:val="24"/>
          <w:lang w:val="ru-RU"/>
        </w:rPr>
        <w:t xml:space="preserve">(1) 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получаем </w:t>
      </w:r>
      <w:r w:rsidR="00C53A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53A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53AB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725F5" w:rsidRPr="00C725F5">
        <w:rPr>
          <w:rFonts w:ascii="Times New Roman" w:hAnsi="Times New Roman" w:cs="Times New Roman"/>
          <w:position w:val="-34"/>
          <w:sz w:val="24"/>
          <w:szCs w:val="24"/>
          <w:lang w:val="ru-RU"/>
        </w:rPr>
        <w:object w:dxaOrig="1180" w:dyaOrig="760">
          <v:shape id="_x0000_i1026" type="#_x0000_t75" style="width:59.5pt;height:38.8pt" o:ole="">
            <v:imagedata r:id="rId10" o:title=""/>
          </v:shape>
          <o:OLEObject Type="Embed" ProgID="Equation.DSMT4" ShapeID="_x0000_i1026" DrawAspect="Content" ObjectID="_1672427060" r:id="rId11"/>
        </w:object>
      </w:r>
      <w:r w:rsidR="00C725F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A465A" w:rsidRPr="0008793E" w:rsidRDefault="00667F66" w:rsidP="0008793E">
      <w:p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Обозначим 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>символом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793E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объём воды, перекачиваемый между кастрюлями в единицу времени. Тогда условие заполнения кастрюль 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>можно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описать систем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уравнений:</w:t>
      </w:r>
    </w:p>
    <w:p w:rsidR="008A465A" w:rsidRPr="0008793E" w:rsidRDefault="00CF6645" w:rsidP="00C53AB9">
      <w:pPr>
        <w:spacing w:line="300" w:lineRule="auto"/>
        <w:ind w:firstLine="3261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position w:val="-32"/>
          <w:sz w:val="24"/>
          <w:szCs w:val="24"/>
          <w:lang w:val="ru-RU"/>
        </w:rPr>
        <w:object w:dxaOrig="1900" w:dyaOrig="760">
          <v:shape id="_x0000_i1027" type="#_x0000_t75" alt="" style="width:95.8pt;height:37.55pt" o:ole="">
            <v:imagedata r:id="rId12" o:title=""/>
          </v:shape>
          <o:OLEObject Type="Embed" ProgID="Equation.DSMT4" ShapeID="_x0000_i1027" DrawAspect="Content" ObjectID="_1672427061" r:id="rId13"/>
        </w:objec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ab/>
        <w:t>(2)</w:t>
      </w:r>
    </w:p>
    <w:p w:rsidR="008A465A" w:rsidRPr="0008793E" w:rsidRDefault="00667F66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>Подставим объёмы кастрюль из системы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 xml:space="preserve"> (1)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A465A" w:rsidRPr="0008793E" w:rsidRDefault="00CF6645" w:rsidP="00CF6645">
      <w:pPr>
        <w:spacing w:line="300" w:lineRule="auto"/>
        <w:ind w:firstLine="2268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position w:val="-66"/>
          <w:sz w:val="24"/>
          <w:szCs w:val="24"/>
          <w:lang w:val="ru-RU"/>
        </w:rPr>
        <w:object w:dxaOrig="4220" w:dyaOrig="1440">
          <v:shape id="_x0000_i1028" type="#_x0000_t75" alt="" style="width:211pt;height:1in" o:ole="">
            <v:imagedata r:id="rId14" o:title=""/>
          </v:shape>
          <o:OLEObject Type="Embed" ProgID="Equation.DSMT4" ShapeID="_x0000_i1028" DrawAspect="Content" ObjectID="_1672427062" r:id="rId15"/>
        </w:object>
      </w:r>
    </w:p>
    <w:p w:rsidR="008A465A" w:rsidRPr="0008793E" w:rsidRDefault="00667F66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>После с</w:t>
      </w:r>
      <w:r w:rsidR="00C725F5">
        <w:rPr>
          <w:rFonts w:ascii="Times New Roman" w:hAnsi="Times New Roman" w:cs="Times New Roman"/>
          <w:sz w:val="24"/>
          <w:szCs w:val="24"/>
          <w:lang w:val="ru-RU"/>
        </w:rPr>
        <w:t>уммирования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6645" w:rsidRPr="0008793E">
        <w:rPr>
          <w:rFonts w:ascii="Times New Roman" w:hAnsi="Times New Roman" w:cs="Times New Roman"/>
          <w:sz w:val="24"/>
          <w:szCs w:val="24"/>
          <w:lang w:val="ru-RU"/>
        </w:rPr>
        <w:t>системы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уравнений </w:t>
      </w:r>
      <w:r w:rsidR="00CF6645">
        <w:rPr>
          <w:rFonts w:ascii="Times New Roman" w:hAnsi="Times New Roman" w:cs="Times New Roman"/>
          <w:sz w:val="24"/>
          <w:szCs w:val="24"/>
          <w:lang w:val="ru-RU"/>
        </w:rPr>
        <w:t xml:space="preserve">(3) </w:t>
      </w:r>
      <w:r w:rsidR="00C725F5">
        <w:rPr>
          <w:rFonts w:ascii="Times New Roman" w:hAnsi="Times New Roman" w:cs="Times New Roman"/>
          <w:sz w:val="24"/>
          <w:szCs w:val="24"/>
          <w:lang w:val="ru-RU"/>
        </w:rPr>
        <w:t>получим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A465A" w:rsidRPr="00CF555C" w:rsidRDefault="00CF6645" w:rsidP="00C53AB9">
      <w:pPr>
        <w:spacing w:line="30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position w:val="-32"/>
          <w:sz w:val="24"/>
          <w:szCs w:val="24"/>
          <w:lang w:val="ru-RU"/>
        </w:rPr>
        <w:object w:dxaOrig="6920" w:dyaOrig="760">
          <v:shape id="_x0000_i1029" type="#_x0000_t75" style="width:345.6pt;height:37.55pt" o:ole="">
            <v:imagedata r:id="rId16" o:title=""/>
          </v:shape>
          <o:OLEObject Type="Embed" ProgID="Equation.DSMT4" ShapeID="_x0000_i1029" DrawAspect="Content" ObjectID="_1672427063" r:id="rId17"/>
        </w:object>
      </w:r>
    </w:p>
    <w:p w:rsidR="008A465A" w:rsidRPr="0008793E" w:rsidRDefault="00C725F5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Найдём</w:t>
      </w:r>
      <w:r w:rsidR="00667F66"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отношение объёмов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A465A" w:rsidRPr="00BD256C" w:rsidRDefault="00CF6645" w:rsidP="00C53AB9">
      <w:pPr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793E">
        <w:rPr>
          <w:rFonts w:ascii="Times New Roman" w:hAnsi="Times New Roman" w:cs="Times New Roman"/>
          <w:position w:val="-30"/>
          <w:sz w:val="24"/>
          <w:szCs w:val="24"/>
          <w:lang w:val="ru-RU"/>
        </w:rPr>
        <w:object w:dxaOrig="2720" w:dyaOrig="680">
          <v:shape id="_x0000_i1030" type="#_x0000_t75" style="width:136.5pt;height:34.45pt" o:ole="">
            <v:imagedata r:id="rId18" o:title=""/>
          </v:shape>
          <o:OLEObject Type="Embed" ProgID="Equation.DSMT4" ShapeID="_x0000_i1030" DrawAspect="Content" ObjectID="_1672427064" r:id="rId19"/>
        </w:object>
      </w:r>
    </w:p>
    <w:p w:rsidR="008A465A" w:rsidRDefault="008A465A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8793E" w:rsidRDefault="0008793E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8793E" w:rsidRDefault="0008793E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8793E" w:rsidRDefault="0008793E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A11F3" w:rsidRDefault="00CA11F3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A11F3" w:rsidRDefault="00CA11F3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8793E" w:rsidRDefault="0008793E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A375A6" w:rsidRPr="00BB7B7A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</w:rPr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A375A6" w:rsidRPr="00BB7B7A" w:rsidRDefault="005A00D1" w:rsidP="00A375A6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2578CA">
              <w:rPr>
                <w:b/>
                <w:sz w:val="24"/>
                <w:szCs w:val="24"/>
                <w:lang w:val="ru-RU"/>
              </w:rPr>
              <w:t xml:space="preserve">Задача 2.7.3. </w:t>
            </w:r>
            <w:r w:rsidR="00A375A6">
              <w:rPr>
                <w:b/>
                <w:sz w:val="24"/>
                <w:szCs w:val="24"/>
                <w:lang w:val="ru-RU"/>
              </w:rPr>
              <w:t>Критерии оценивания</w:t>
            </w:r>
            <w:r w:rsidR="00A375A6">
              <w:rPr>
                <w:b/>
                <w:sz w:val="24"/>
                <w:szCs w:val="24"/>
              </w:rPr>
              <w:t xml:space="preserve"> (10</w:t>
            </w:r>
            <w:r w:rsidR="00A375A6">
              <w:rPr>
                <w:b/>
                <w:sz w:val="24"/>
                <w:szCs w:val="24"/>
                <w:lang w:val="ru-RU"/>
              </w:rPr>
              <w:t xml:space="preserve"> баллов</w:t>
            </w:r>
            <w:r w:rsidR="00A375A6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64" w:type="dxa"/>
          </w:tcPr>
          <w:p w:rsidR="00A375A6" w:rsidRPr="00887FB4" w:rsidRDefault="00887FB4" w:rsidP="000F354D">
            <w:pPr>
              <w:spacing w:line="300" w:lineRule="auto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Балл</w:t>
            </w:r>
            <w:r w:rsidR="005A00D1">
              <w:rPr>
                <w:b/>
                <w:sz w:val="24"/>
                <w:szCs w:val="24"/>
                <w:lang w:val="ru-RU"/>
              </w:rPr>
              <w:t>ы</w:t>
            </w:r>
          </w:p>
        </w:tc>
      </w:tr>
      <w:tr w:rsidR="00A375A6" w:rsidRPr="00095B14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A375A6" w:rsidRPr="00A375A6" w:rsidRDefault="005A00D1" w:rsidP="00556FCB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Отмечено</w:t>
            </w:r>
            <w:r w:rsidR="00095B14" w:rsidRPr="0008793E">
              <w:rPr>
                <w:sz w:val="24"/>
                <w:szCs w:val="24"/>
                <w:lang w:val="ru-RU"/>
              </w:rPr>
              <w:t xml:space="preserve">, что </w:t>
            </w:r>
            <w:r w:rsidR="00095B14">
              <w:rPr>
                <w:sz w:val="24"/>
                <w:szCs w:val="24"/>
                <w:lang w:val="ru-RU"/>
              </w:rPr>
              <w:t>объем</w:t>
            </w:r>
            <w:r w:rsidR="00095B14" w:rsidRPr="0008793E">
              <w:rPr>
                <w:sz w:val="24"/>
                <w:szCs w:val="24"/>
                <w:lang w:val="ru-RU"/>
              </w:rPr>
              <w:t xml:space="preserve"> воды</w:t>
            </w:r>
            <w:r w:rsidR="00095B14">
              <w:rPr>
                <w:sz w:val="24"/>
                <w:szCs w:val="24"/>
                <w:lang w:val="ru-RU"/>
              </w:rPr>
              <w:t>, попадающей</w:t>
            </w:r>
            <w:r w:rsidR="00095B14" w:rsidRPr="0008793E">
              <w:rPr>
                <w:sz w:val="24"/>
                <w:szCs w:val="24"/>
                <w:lang w:val="ru-RU"/>
              </w:rPr>
              <w:t xml:space="preserve"> в кастрюл</w:t>
            </w:r>
            <w:r w:rsidR="00556FCB">
              <w:rPr>
                <w:sz w:val="24"/>
                <w:szCs w:val="24"/>
                <w:lang w:val="ru-RU"/>
              </w:rPr>
              <w:t>ю</w:t>
            </w:r>
            <w:r w:rsidR="00095B14">
              <w:rPr>
                <w:sz w:val="24"/>
                <w:szCs w:val="24"/>
                <w:lang w:val="ru-RU"/>
              </w:rPr>
              <w:t xml:space="preserve"> в единицу времени,</w:t>
            </w:r>
            <w:r w:rsidR="00095B14" w:rsidRPr="0008793E">
              <w:rPr>
                <w:sz w:val="24"/>
                <w:szCs w:val="24"/>
                <w:lang w:val="ru-RU"/>
              </w:rPr>
              <w:t xml:space="preserve"> пропорционал</w:t>
            </w:r>
            <w:r w:rsidR="00095B14">
              <w:rPr>
                <w:sz w:val="24"/>
                <w:szCs w:val="24"/>
                <w:lang w:val="ru-RU"/>
              </w:rPr>
              <w:t>ен</w:t>
            </w:r>
            <w:r w:rsidR="00095B14" w:rsidRPr="0008793E">
              <w:rPr>
                <w:sz w:val="24"/>
                <w:szCs w:val="24"/>
                <w:lang w:val="ru-RU"/>
              </w:rPr>
              <w:t xml:space="preserve"> площади кастрюли</w:t>
            </w:r>
          </w:p>
        </w:tc>
        <w:tc>
          <w:tcPr>
            <w:tcW w:w="764" w:type="dxa"/>
          </w:tcPr>
          <w:p w:rsidR="00A375A6" w:rsidRPr="00095B14" w:rsidRDefault="00095B14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375A6" w:rsidRPr="00095B14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A375A6" w:rsidRPr="00A375A6" w:rsidRDefault="00095B14" w:rsidP="005A00D1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 w:rsidRPr="0008793E">
              <w:rPr>
                <w:sz w:val="24"/>
                <w:szCs w:val="24"/>
                <w:lang w:val="ru-RU"/>
              </w:rPr>
              <w:t>Записана система уравнений (1)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8793E">
              <w:rPr>
                <w:sz w:val="24"/>
                <w:szCs w:val="24"/>
                <w:lang w:val="ru-RU"/>
              </w:rPr>
              <w:t xml:space="preserve">или </w:t>
            </w:r>
            <w:r w:rsidR="005A00D1">
              <w:rPr>
                <w:sz w:val="24"/>
                <w:szCs w:val="24"/>
                <w:lang w:val="ru-RU"/>
              </w:rPr>
              <w:t xml:space="preserve">приведены рассуждения, показывающие, что </w:t>
            </w:r>
            <w:r w:rsidR="005A00D1" w:rsidRPr="005A00D1">
              <w:rPr>
                <w:rFonts w:asciiTheme="minorHAnsi" w:hAnsiTheme="minorHAnsi" w:cstheme="minorBidi"/>
                <w:position w:val="-14"/>
                <w:sz w:val="24"/>
                <w:szCs w:val="24"/>
                <w:lang w:val="ru-RU"/>
              </w:rPr>
              <w:object w:dxaOrig="1440" w:dyaOrig="380">
                <v:shape id="_x0000_i1031" type="#_x0000_t75" style="width:1in;height:19.4pt" o:ole="">
                  <v:imagedata r:id="rId20" o:title=""/>
                </v:shape>
                <o:OLEObject Type="Embed" ProgID="Equation.DSMT4" ShapeID="_x0000_i1031" DrawAspect="Content" ObjectID="_1672427065" r:id="rId21"/>
              </w:object>
            </w:r>
          </w:p>
        </w:tc>
        <w:tc>
          <w:tcPr>
            <w:tcW w:w="764" w:type="dxa"/>
          </w:tcPr>
          <w:p w:rsidR="00A375A6" w:rsidRPr="00095B14" w:rsidRDefault="00095B14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375A6" w:rsidRPr="00095B14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A375A6" w:rsidRPr="00095B14" w:rsidRDefault="00095B14" w:rsidP="005A00D1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 w:rsidRPr="0008793E">
              <w:rPr>
                <w:sz w:val="24"/>
                <w:szCs w:val="24"/>
                <w:lang w:val="ru-RU"/>
              </w:rPr>
              <w:t>П</w:t>
            </w:r>
            <w:r w:rsidR="005A00D1">
              <w:rPr>
                <w:sz w:val="24"/>
                <w:szCs w:val="24"/>
                <w:lang w:val="ru-RU"/>
              </w:rPr>
              <w:t>олучено</w:t>
            </w:r>
            <w:r w:rsidRPr="0008793E">
              <w:rPr>
                <w:sz w:val="24"/>
                <w:szCs w:val="24"/>
                <w:lang w:val="ru-RU"/>
              </w:rPr>
              <w:t xml:space="preserve"> соотношение</w:t>
            </w:r>
            <w:r w:rsidR="005A00D1">
              <w:rPr>
                <w:sz w:val="24"/>
                <w:szCs w:val="24"/>
                <w:lang w:val="ru-RU"/>
              </w:rPr>
              <w:t xml:space="preserve"> </w:t>
            </w:r>
            <w:r w:rsidR="005A00D1" w:rsidRPr="005A00D1">
              <w:rPr>
                <w:rFonts w:asciiTheme="minorHAnsi" w:hAnsiTheme="minorHAnsi" w:cstheme="minorBidi"/>
                <w:position w:val="-14"/>
                <w:sz w:val="24"/>
                <w:szCs w:val="24"/>
                <w:lang w:val="ru-RU"/>
              </w:rPr>
              <w:object w:dxaOrig="1800" w:dyaOrig="380">
                <v:shape id="_x0000_i1032" type="#_x0000_t75" style="width:90.15pt;height:19.4pt" o:ole="">
                  <v:imagedata r:id="rId22" o:title=""/>
                </v:shape>
                <o:OLEObject Type="Embed" ProgID="Equation.DSMT4" ShapeID="_x0000_i1032" DrawAspect="Content" ObjectID="_1672427066" r:id="rId23"/>
              </w:object>
            </w:r>
          </w:p>
        </w:tc>
        <w:tc>
          <w:tcPr>
            <w:tcW w:w="764" w:type="dxa"/>
          </w:tcPr>
          <w:p w:rsidR="00A375A6" w:rsidRPr="00095B14" w:rsidRDefault="007F536A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375A6" w:rsidRPr="00095B14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A375A6" w:rsidRPr="00A375A6" w:rsidRDefault="00095B14" w:rsidP="00095B14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 w:rsidRPr="0008793E">
              <w:rPr>
                <w:sz w:val="24"/>
                <w:szCs w:val="24"/>
                <w:lang w:val="ru-RU"/>
              </w:rPr>
              <w:t>Записана система уравнений (2) или аналог</w:t>
            </w:r>
          </w:p>
        </w:tc>
        <w:tc>
          <w:tcPr>
            <w:tcW w:w="764" w:type="dxa"/>
          </w:tcPr>
          <w:p w:rsidR="00A375A6" w:rsidRPr="00095B14" w:rsidRDefault="007F536A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375A6" w:rsidRPr="007F536A" w:rsidTr="000F354D">
        <w:tc>
          <w:tcPr>
            <w:tcW w:w="458" w:type="dxa"/>
          </w:tcPr>
          <w:p w:rsidR="00A375A6" w:rsidRPr="00BB7B7A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A375A6" w:rsidRPr="00A375A6" w:rsidRDefault="007F536A" w:rsidP="00556FCB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Pr="0008793E">
              <w:rPr>
                <w:sz w:val="24"/>
                <w:szCs w:val="24"/>
                <w:lang w:val="ru-RU"/>
              </w:rPr>
              <w:t xml:space="preserve">айдено соотношение </w:t>
            </w:r>
            <w:r w:rsidRPr="0008793E">
              <w:rPr>
                <w:i/>
                <w:iCs/>
                <w:sz w:val="24"/>
                <w:szCs w:val="24"/>
              </w:rPr>
              <w:t>S</w:t>
            </w:r>
            <w:r w:rsidRPr="0008793E">
              <w:rPr>
                <w:sz w:val="24"/>
                <w:szCs w:val="24"/>
                <w:vertAlign w:val="subscript"/>
                <w:lang w:val="ru-RU"/>
              </w:rPr>
              <w:t>1</w:t>
            </w:r>
            <w:r w:rsidRPr="0008793E">
              <w:rPr>
                <w:sz w:val="24"/>
                <w:szCs w:val="24"/>
                <w:lang w:val="ru-RU"/>
              </w:rPr>
              <w:t>/</w:t>
            </w:r>
            <w:r w:rsidRPr="0008793E">
              <w:rPr>
                <w:i/>
                <w:iCs/>
                <w:sz w:val="24"/>
                <w:szCs w:val="24"/>
              </w:rPr>
              <w:t>S</w:t>
            </w:r>
            <w:r w:rsidRPr="0008793E">
              <w:rPr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764" w:type="dxa"/>
          </w:tcPr>
          <w:p w:rsidR="00A375A6" w:rsidRPr="007F536A" w:rsidRDefault="007F536A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A375A6" w:rsidRPr="007F536A" w:rsidTr="000F354D">
        <w:tc>
          <w:tcPr>
            <w:tcW w:w="458" w:type="dxa"/>
          </w:tcPr>
          <w:p w:rsidR="00A375A6" w:rsidRPr="00DB0D1B" w:rsidRDefault="00A375A6" w:rsidP="000F354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B0D1B"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A375A6" w:rsidRPr="00A375A6" w:rsidRDefault="007F536A" w:rsidP="00556FCB">
            <w:pPr>
              <w:spacing w:line="30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Pr="0008793E">
              <w:rPr>
                <w:sz w:val="24"/>
                <w:szCs w:val="24"/>
                <w:lang w:val="ru-RU"/>
              </w:rPr>
              <w:t>айдено соотношение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8793E">
              <w:rPr>
                <w:i/>
                <w:iCs/>
                <w:sz w:val="24"/>
                <w:szCs w:val="24"/>
              </w:rPr>
              <w:t>V</w:t>
            </w:r>
            <w:r w:rsidRPr="0008793E">
              <w:rPr>
                <w:sz w:val="24"/>
                <w:szCs w:val="24"/>
                <w:vertAlign w:val="subscript"/>
                <w:lang w:val="ru-RU"/>
              </w:rPr>
              <w:t>1</w:t>
            </w:r>
            <w:r w:rsidRPr="0008793E">
              <w:rPr>
                <w:sz w:val="24"/>
                <w:szCs w:val="24"/>
                <w:lang w:val="ru-RU"/>
              </w:rPr>
              <w:t>/</w:t>
            </w:r>
            <w:r w:rsidRPr="0008793E">
              <w:rPr>
                <w:i/>
                <w:iCs/>
                <w:sz w:val="24"/>
                <w:szCs w:val="24"/>
              </w:rPr>
              <w:t>V</w:t>
            </w:r>
            <w:r w:rsidRPr="0008793E">
              <w:rPr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764" w:type="dxa"/>
          </w:tcPr>
          <w:p w:rsidR="00A375A6" w:rsidRPr="007F536A" w:rsidRDefault="007F536A" w:rsidP="000F354D">
            <w:pPr>
              <w:spacing w:line="30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A375A6" w:rsidRDefault="00A375A6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A465A" w:rsidRPr="0008793E" w:rsidRDefault="00667F66" w:rsidP="0008793E">
      <w:pPr>
        <w:spacing w:line="30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Примечания к критериям</w:t>
      </w:r>
    </w:p>
    <w:p w:rsidR="008A465A" w:rsidRPr="0008793E" w:rsidRDefault="00667F66" w:rsidP="004C6A88">
      <w:pPr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Если в </w:t>
      </w:r>
      <w:proofErr w:type="spellStart"/>
      <w:r w:rsidRPr="0008793E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56FCB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spellEnd"/>
      <w:r w:rsidR="00556FC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3, 5 и 6 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 xml:space="preserve">критериев 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>найдены обратные отношения, то баллы ставятся полностью.</w:t>
      </w:r>
    </w:p>
    <w:p w:rsidR="008A465A" w:rsidRPr="0008793E" w:rsidRDefault="00667F66" w:rsidP="004C6A88">
      <w:pPr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В п.3 и п.6 по 1 баллу ставится за правильную формулу 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правильны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численны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C1810">
        <w:rPr>
          <w:rFonts w:ascii="Times New Roman" w:hAnsi="Times New Roman" w:cs="Times New Roman"/>
          <w:sz w:val="24"/>
          <w:szCs w:val="24"/>
          <w:lang w:val="ru-RU"/>
        </w:rPr>
        <w:t>ответ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>ом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A465A" w:rsidRPr="0008793E" w:rsidRDefault="00667F66" w:rsidP="004C6A88">
      <w:pPr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В п.5 </w:t>
      </w:r>
      <w:r w:rsidR="006C1810"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ставится 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по 1 баллу за правильную формулу и 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 xml:space="preserve">1 балл за </w:t>
      </w:r>
      <w:r w:rsidR="006C1810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правильный численный </w:t>
      </w:r>
      <w:r w:rsidR="004C6A88">
        <w:rPr>
          <w:rFonts w:ascii="Times New Roman" w:hAnsi="Times New Roman" w:cs="Times New Roman"/>
          <w:sz w:val="24"/>
          <w:szCs w:val="24"/>
          <w:lang w:val="ru-RU"/>
        </w:rPr>
        <w:t>ответ</w:t>
      </w:r>
      <w:r w:rsidR="006C181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A465A" w:rsidRPr="0008793E" w:rsidRDefault="00667F66" w:rsidP="004C6A88">
      <w:pPr>
        <w:numPr>
          <w:ilvl w:val="0"/>
          <w:numId w:val="2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793E">
        <w:rPr>
          <w:rFonts w:ascii="Times New Roman" w:hAnsi="Times New Roman" w:cs="Times New Roman"/>
          <w:sz w:val="24"/>
          <w:szCs w:val="24"/>
          <w:lang w:val="ru-RU"/>
        </w:rPr>
        <w:t xml:space="preserve">Если какие-то критерии не выполнены явно (кроме требуемых в условии задачи </w:t>
      </w:r>
      <w:proofErr w:type="spellStart"/>
      <w:r w:rsidRPr="0008793E">
        <w:rPr>
          <w:rFonts w:ascii="Times New Roman" w:hAnsi="Times New Roman" w:cs="Times New Roman"/>
          <w:sz w:val="24"/>
          <w:szCs w:val="24"/>
          <w:lang w:val="ru-RU"/>
        </w:rPr>
        <w:t>п.</w:t>
      </w:r>
      <w:r w:rsidR="00556FCB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End"/>
      <w:r w:rsidR="00556FCB">
        <w:rPr>
          <w:rFonts w:ascii="Times New Roman" w:hAnsi="Times New Roman" w:cs="Times New Roman"/>
          <w:sz w:val="24"/>
          <w:szCs w:val="24"/>
          <w:lang w:val="ru-RU"/>
        </w:rPr>
        <w:t>. </w:t>
      </w:r>
      <w:r w:rsidRPr="0008793E">
        <w:rPr>
          <w:rFonts w:ascii="Times New Roman" w:hAnsi="Times New Roman" w:cs="Times New Roman"/>
          <w:sz w:val="24"/>
          <w:szCs w:val="24"/>
          <w:lang w:val="ru-RU"/>
        </w:rPr>
        <w:t>3,5,6), но косвенно используются в решении, то баллы за них должны быть выставлены полностью.</w:t>
      </w:r>
    </w:p>
    <w:p w:rsidR="008A465A" w:rsidRPr="0008793E" w:rsidRDefault="008A465A" w:rsidP="0008793E">
      <w:pPr>
        <w:spacing w:line="30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8A465A" w:rsidRPr="0008793E" w:rsidSect="00412710">
      <w:headerReference w:type="default" r:id="rId24"/>
      <w:pgSz w:w="11906" w:h="16838"/>
      <w:pgMar w:top="720" w:right="720" w:bottom="72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A83" w:rsidRDefault="00337A83" w:rsidP="0008793E">
      <w:r>
        <w:separator/>
      </w:r>
    </w:p>
  </w:endnote>
  <w:endnote w:type="continuationSeparator" w:id="0">
    <w:p w:rsidR="00337A83" w:rsidRDefault="00337A83" w:rsidP="0008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A83" w:rsidRDefault="00337A83" w:rsidP="0008793E">
      <w:r>
        <w:separator/>
      </w:r>
    </w:p>
  </w:footnote>
  <w:footnote w:type="continuationSeparator" w:id="0">
    <w:p w:rsidR="00337A83" w:rsidRDefault="00337A83" w:rsidP="00087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93E" w:rsidRDefault="0008793E" w:rsidP="0008793E">
    <w:pPr>
      <w:pStyle w:val="a3"/>
      <w:spacing w:line="300" w:lineRule="auto"/>
      <w:jc w:val="center"/>
      <w:rPr>
        <w:rFonts w:ascii="Times New Roman" w:eastAsiaTheme="minorHAnsi" w:hAnsi="Times New Roman" w:cs="Times New Roman"/>
        <w:b/>
        <w:color w:val="A6A6A6"/>
        <w:sz w:val="24"/>
        <w:szCs w:val="24"/>
        <w:lang w:val="ru-RU" w:eastAsia="en-US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LV</w:t>
    </w:r>
    <w:r w:rsidRPr="0008793E">
      <w:rPr>
        <w:rFonts w:ascii="Times New Roman" w:hAnsi="Times New Roman" w:cs="Times New Roman"/>
        <w:b/>
        <w:color w:val="A6A6A6"/>
        <w:sz w:val="24"/>
        <w:szCs w:val="24"/>
        <w:lang w:val="ru-RU"/>
      </w:rPr>
      <w:t xml:space="preserve"> Всероссийская олимпиада школьников по физике. Региональный этап.</w:t>
    </w:r>
  </w:p>
  <w:p w:rsidR="0008793E" w:rsidRPr="0008793E" w:rsidRDefault="0008793E" w:rsidP="0008793E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  <w:lang w:val="ru-RU"/>
      </w:rPr>
    </w:pPr>
    <w:r w:rsidRPr="0008793E">
      <w:rPr>
        <w:rFonts w:ascii="Times New Roman" w:hAnsi="Times New Roman" w:cs="Times New Roman"/>
        <w:b/>
        <w:color w:val="A6A6A6"/>
        <w:sz w:val="24"/>
        <w:szCs w:val="24"/>
        <w:lang w:val="ru-RU"/>
      </w:rPr>
      <w:t>Второй тур. 25 января 2021 г.</w:t>
    </w:r>
  </w:p>
  <w:p w:rsidR="0008793E" w:rsidRPr="0008793E" w:rsidRDefault="0008793E" w:rsidP="0008793E">
    <w:pPr>
      <w:pStyle w:val="a3"/>
      <w:spacing w:line="300" w:lineRule="auto"/>
      <w:rPr>
        <w:rFonts w:ascii="Times New Roman" w:hAnsi="Times New Roman" w:cs="Times New Roman"/>
        <w:sz w:val="24"/>
        <w:szCs w:val="24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5544A36"/>
    <w:multiLevelType w:val="multilevel"/>
    <w:tmpl w:val="E5544A36"/>
    <w:lvl w:ilvl="0">
      <w:start w:val="1"/>
      <w:numFmt w:val="decimal"/>
      <w:suff w:val="space"/>
      <w:lvlText w:val="%1.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52955DF5"/>
    <w:multiLevelType w:val="singleLevel"/>
    <w:tmpl w:val="52955DF5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73829"/>
    <w:rsid w:val="00050A31"/>
    <w:rsid w:val="000534A0"/>
    <w:rsid w:val="000657E6"/>
    <w:rsid w:val="000716D2"/>
    <w:rsid w:val="00071AAB"/>
    <w:rsid w:val="00082D67"/>
    <w:rsid w:val="0008793E"/>
    <w:rsid w:val="00095B14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1E29"/>
    <w:rsid w:val="001743F4"/>
    <w:rsid w:val="00187C33"/>
    <w:rsid w:val="001936B7"/>
    <w:rsid w:val="00196AB1"/>
    <w:rsid w:val="001D662E"/>
    <w:rsid w:val="00201333"/>
    <w:rsid w:val="00210FA7"/>
    <w:rsid w:val="00216417"/>
    <w:rsid w:val="002578CA"/>
    <w:rsid w:val="0026631D"/>
    <w:rsid w:val="002B7F6D"/>
    <w:rsid w:val="002C2F53"/>
    <w:rsid w:val="00307CB6"/>
    <w:rsid w:val="0033518C"/>
    <w:rsid w:val="00337A83"/>
    <w:rsid w:val="003437C2"/>
    <w:rsid w:val="00377186"/>
    <w:rsid w:val="003A1C03"/>
    <w:rsid w:val="003E30D2"/>
    <w:rsid w:val="00412710"/>
    <w:rsid w:val="00414627"/>
    <w:rsid w:val="00425D63"/>
    <w:rsid w:val="004640E7"/>
    <w:rsid w:val="004643D8"/>
    <w:rsid w:val="00497C24"/>
    <w:rsid w:val="004C6A88"/>
    <w:rsid w:val="004C7BA5"/>
    <w:rsid w:val="004E7628"/>
    <w:rsid w:val="004F48F2"/>
    <w:rsid w:val="00512C4C"/>
    <w:rsid w:val="005149B1"/>
    <w:rsid w:val="00556FCB"/>
    <w:rsid w:val="005647F2"/>
    <w:rsid w:val="005662D1"/>
    <w:rsid w:val="00573A09"/>
    <w:rsid w:val="005A00D1"/>
    <w:rsid w:val="005A4526"/>
    <w:rsid w:val="005C021C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67F66"/>
    <w:rsid w:val="006712FB"/>
    <w:rsid w:val="0067245D"/>
    <w:rsid w:val="006809A5"/>
    <w:rsid w:val="0068470E"/>
    <w:rsid w:val="00695DCD"/>
    <w:rsid w:val="006A05CC"/>
    <w:rsid w:val="006A35A7"/>
    <w:rsid w:val="006C1810"/>
    <w:rsid w:val="007152D7"/>
    <w:rsid w:val="00746C14"/>
    <w:rsid w:val="007C2C59"/>
    <w:rsid w:val="007D1F6D"/>
    <w:rsid w:val="007F536A"/>
    <w:rsid w:val="00801F23"/>
    <w:rsid w:val="00837632"/>
    <w:rsid w:val="0085640F"/>
    <w:rsid w:val="008567AA"/>
    <w:rsid w:val="00887FB4"/>
    <w:rsid w:val="00892712"/>
    <w:rsid w:val="008A465A"/>
    <w:rsid w:val="008A680A"/>
    <w:rsid w:val="008B0BB0"/>
    <w:rsid w:val="008E6C4B"/>
    <w:rsid w:val="008F18C0"/>
    <w:rsid w:val="00907648"/>
    <w:rsid w:val="009145C1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0A1C"/>
    <w:rsid w:val="00A250D5"/>
    <w:rsid w:val="00A32F56"/>
    <w:rsid w:val="00A36028"/>
    <w:rsid w:val="00A375A6"/>
    <w:rsid w:val="00A37A78"/>
    <w:rsid w:val="00A54C8F"/>
    <w:rsid w:val="00A91424"/>
    <w:rsid w:val="00AA2C77"/>
    <w:rsid w:val="00AC1E8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BD256C"/>
    <w:rsid w:val="00C05085"/>
    <w:rsid w:val="00C1593D"/>
    <w:rsid w:val="00C22016"/>
    <w:rsid w:val="00C53AB9"/>
    <w:rsid w:val="00C56C7E"/>
    <w:rsid w:val="00C725F5"/>
    <w:rsid w:val="00C7335B"/>
    <w:rsid w:val="00C776A4"/>
    <w:rsid w:val="00CA11F3"/>
    <w:rsid w:val="00CA2C6C"/>
    <w:rsid w:val="00CC0600"/>
    <w:rsid w:val="00CC78AC"/>
    <w:rsid w:val="00CD5C4A"/>
    <w:rsid w:val="00CE2450"/>
    <w:rsid w:val="00CF555C"/>
    <w:rsid w:val="00CF6645"/>
    <w:rsid w:val="00CF7953"/>
    <w:rsid w:val="00D07232"/>
    <w:rsid w:val="00D10245"/>
    <w:rsid w:val="00D11E83"/>
    <w:rsid w:val="00D21BDD"/>
    <w:rsid w:val="00D37AAE"/>
    <w:rsid w:val="00D65F07"/>
    <w:rsid w:val="00D92BB7"/>
    <w:rsid w:val="00DA4F5F"/>
    <w:rsid w:val="00DC76D2"/>
    <w:rsid w:val="00DD30ED"/>
    <w:rsid w:val="00E64C21"/>
    <w:rsid w:val="00EA3113"/>
    <w:rsid w:val="00EC24C6"/>
    <w:rsid w:val="00EF2933"/>
    <w:rsid w:val="00F0115E"/>
    <w:rsid w:val="00F05146"/>
    <w:rsid w:val="00F1115D"/>
    <w:rsid w:val="00F3513C"/>
    <w:rsid w:val="00F465C5"/>
    <w:rsid w:val="00F46DE9"/>
    <w:rsid w:val="00F5180D"/>
    <w:rsid w:val="00F51B21"/>
    <w:rsid w:val="00F51D87"/>
    <w:rsid w:val="00F6729A"/>
    <w:rsid w:val="00F8455C"/>
    <w:rsid w:val="10E73829"/>
    <w:rsid w:val="14F456CE"/>
    <w:rsid w:val="16D20380"/>
    <w:rsid w:val="20720FCD"/>
    <w:rsid w:val="25235425"/>
    <w:rsid w:val="2E4032CD"/>
    <w:rsid w:val="358D74DD"/>
    <w:rsid w:val="3D2E204C"/>
    <w:rsid w:val="41EC559B"/>
    <w:rsid w:val="5A215973"/>
    <w:rsid w:val="7D3C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56A51C-1F64-4402-A760-62C8D4F8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879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8793E"/>
    <w:rPr>
      <w:rFonts w:eastAsiaTheme="minorEastAsia"/>
      <w:lang w:val="en-US" w:eastAsia="zh-CN"/>
    </w:rPr>
  </w:style>
  <w:style w:type="paragraph" w:styleId="a5">
    <w:name w:val="footer"/>
    <w:basedOn w:val="a"/>
    <w:link w:val="a6"/>
    <w:rsid w:val="000879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8793E"/>
    <w:rPr>
      <w:rFonts w:eastAsiaTheme="minorEastAsia"/>
      <w:lang w:val="en-US" w:eastAsia="zh-CN"/>
    </w:rPr>
  </w:style>
  <w:style w:type="table" w:styleId="a7">
    <w:name w:val="Table Grid"/>
    <w:basedOn w:val="a1"/>
    <w:uiPriority w:val="39"/>
    <w:rsid w:val="00A375A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kutelev</dc:creator>
  <cp:lastModifiedBy>Валерий Павлович</cp:lastModifiedBy>
  <cp:revision>26</cp:revision>
  <dcterms:created xsi:type="dcterms:W3CDTF">2020-12-06T08:09:00Z</dcterms:created>
  <dcterms:modified xsi:type="dcterms:W3CDTF">2021-01-17T19:18:00Z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